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CC761" w14:textId="77777777" w:rsidR="00E33ED7" w:rsidRDefault="00000000">
      <w:pPr>
        <w:pStyle w:val="Heading3"/>
        <w:rPr>
          <w:color w:val="CC0000"/>
        </w:rPr>
      </w:pPr>
      <w:bookmarkStart w:id="0" w:name="_af010z6uk1bv" w:colFirst="0" w:colLast="0"/>
      <w:bookmarkEnd w:id="0"/>
      <w:r>
        <w:rPr>
          <w:color w:val="CC0000"/>
        </w:rPr>
        <w:br/>
      </w:r>
    </w:p>
    <w:p w14:paraId="65F9CA79" w14:textId="77777777" w:rsidR="00E33ED7" w:rsidRDefault="00000000">
      <w:pPr>
        <w:pStyle w:val="Heading3"/>
        <w:rPr>
          <w:color w:val="CC0000"/>
        </w:rPr>
      </w:pPr>
      <w:bookmarkStart w:id="1" w:name="_ipvwrb6ovq2c" w:colFirst="0" w:colLast="0"/>
      <w:bookmarkEnd w:id="1"/>
      <w:r>
        <w:rPr>
          <w:color w:val="CC0000"/>
        </w:rPr>
        <w:t xml:space="preserve">2025 Campaign Newsletter &amp; Intranet Templates </w:t>
      </w:r>
    </w:p>
    <w:p w14:paraId="3AD975EC" w14:textId="77777777" w:rsidR="00E33ED7" w:rsidRDefault="00E33ED7"/>
    <w:sdt>
      <w:sdtPr>
        <w:id w:val="1427816953"/>
        <w:docPartObj>
          <w:docPartGallery w:val="Table of Contents"/>
          <w:docPartUnique/>
        </w:docPartObj>
      </w:sdtPr>
      <w:sdtContent>
        <w:p w14:paraId="438DC323" w14:textId="77777777" w:rsidR="00E33ED7" w:rsidRDefault="00000000">
          <w:pPr>
            <w:widowControl w:val="0"/>
            <w:spacing w:before="60" w:line="240" w:lineRule="auto"/>
            <w:ind w:left="360"/>
            <w:rPr>
              <w:color w:val="1155CC"/>
              <w:u w:val="single"/>
            </w:rPr>
          </w:pPr>
          <w:r>
            <w:fldChar w:fldCharType="begin"/>
          </w:r>
          <w:r>
            <w:instrText xml:space="preserve"> TOC \h \u \z \n \t "Heading 1,1,Heading 2,2,Heading 3,3,Heading 4,4,Heading 5,5,Heading 6,6,"</w:instrText>
          </w:r>
          <w:r>
            <w:fldChar w:fldCharType="separate"/>
          </w:r>
          <w:hyperlink w:anchor="_q76ehs6hmjgo">
            <w:r>
              <w:rPr>
                <w:color w:val="1155CC"/>
                <w:u w:val="single"/>
              </w:rPr>
              <w:t>Newsletter</w:t>
            </w:r>
          </w:hyperlink>
        </w:p>
        <w:p w14:paraId="3083FED7" w14:textId="77777777" w:rsidR="00E33ED7" w:rsidRDefault="00000000">
          <w:pPr>
            <w:widowControl w:val="0"/>
            <w:spacing w:before="60" w:line="240" w:lineRule="auto"/>
            <w:ind w:left="720"/>
            <w:rPr>
              <w:color w:val="1155CC"/>
              <w:u w:val="single"/>
            </w:rPr>
          </w:pPr>
          <w:hyperlink w:anchor="_gq1neijwqrio">
            <w:r>
              <w:rPr>
                <w:color w:val="1155CC"/>
                <w:u w:val="single"/>
              </w:rPr>
              <w:t>Impact Messaging</w:t>
            </w:r>
          </w:hyperlink>
        </w:p>
        <w:p w14:paraId="52D451E0" w14:textId="77777777" w:rsidR="00E33ED7" w:rsidRDefault="00000000">
          <w:pPr>
            <w:widowControl w:val="0"/>
            <w:spacing w:before="60" w:line="240" w:lineRule="auto"/>
            <w:ind w:left="720"/>
            <w:rPr>
              <w:color w:val="1155CC"/>
              <w:u w:val="single"/>
            </w:rPr>
          </w:pPr>
          <w:hyperlink w:anchor="_k6nxa2ucyy2o">
            <w:r>
              <w:rPr>
                <w:color w:val="1155CC"/>
                <w:u w:val="single"/>
              </w:rPr>
              <w:t>Thank You Messaging</w:t>
            </w:r>
          </w:hyperlink>
        </w:p>
        <w:p w14:paraId="3655DB10" w14:textId="77777777" w:rsidR="00E33ED7" w:rsidRDefault="00000000">
          <w:pPr>
            <w:widowControl w:val="0"/>
            <w:spacing w:before="60" w:line="240" w:lineRule="auto"/>
            <w:ind w:left="360"/>
            <w:rPr>
              <w:color w:val="1155CC"/>
              <w:u w:val="single"/>
            </w:rPr>
          </w:pPr>
          <w:hyperlink w:anchor="_ero6tdg9snmf">
            <w:r>
              <w:rPr>
                <w:color w:val="1155CC"/>
                <w:u w:val="single"/>
              </w:rPr>
              <w:t>Intranet</w:t>
            </w:r>
          </w:hyperlink>
        </w:p>
        <w:p w14:paraId="16C1C2BE" w14:textId="77777777" w:rsidR="00E33ED7" w:rsidRDefault="00000000">
          <w:pPr>
            <w:widowControl w:val="0"/>
            <w:spacing w:before="60" w:line="240" w:lineRule="auto"/>
            <w:ind w:left="720"/>
            <w:rPr>
              <w:color w:val="1155CC"/>
              <w:u w:val="single"/>
            </w:rPr>
          </w:pPr>
          <w:hyperlink w:anchor="_kwief4kba0en">
            <w:r>
              <w:rPr>
                <w:color w:val="1155CC"/>
                <w:u w:val="single"/>
              </w:rPr>
              <w:t>Impact Messaging</w:t>
            </w:r>
          </w:hyperlink>
        </w:p>
        <w:p w14:paraId="4CA7EC9F" w14:textId="58D06293" w:rsidR="00E33ED7" w:rsidRPr="00CA038C" w:rsidRDefault="00000000" w:rsidP="00CA038C">
          <w:pPr>
            <w:widowControl w:val="0"/>
            <w:spacing w:before="60" w:line="240" w:lineRule="auto"/>
            <w:ind w:left="720"/>
            <w:rPr>
              <w:color w:val="1155CC"/>
              <w:u w:val="single"/>
            </w:rPr>
          </w:pPr>
          <w:hyperlink w:anchor="_o40h5e9pk78n">
            <w:r>
              <w:rPr>
                <w:color w:val="1155CC"/>
                <w:u w:val="single"/>
              </w:rPr>
              <w:t>Thank You Messaging</w:t>
            </w:r>
          </w:hyperlink>
          <w:r>
            <w:fldChar w:fldCharType="end"/>
          </w:r>
        </w:p>
      </w:sdtContent>
    </w:sdt>
    <w:bookmarkStart w:id="2" w:name="_q76ehs6hmjgo" w:colFirst="0" w:colLast="0" w:displacedByCustomXml="prev"/>
    <w:bookmarkEnd w:id="2" w:displacedByCustomXml="prev"/>
    <w:tbl>
      <w:tblPr>
        <w:tblStyle w:val="a"/>
        <w:tblW w:w="107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0"/>
        <w:gridCol w:w="8550"/>
      </w:tblGrid>
      <w:tr w:rsidR="00E33ED7" w14:paraId="4D024740" w14:textId="77777777">
        <w:tc>
          <w:tcPr>
            <w:tcW w:w="2190" w:type="dxa"/>
            <w:tcBorders>
              <w:top w:val="single" w:sz="8" w:space="0" w:color="999999"/>
              <w:left w:val="single" w:sz="8" w:space="0" w:color="999999"/>
              <w:bottom w:val="single" w:sz="8" w:space="0" w:color="999999"/>
              <w:right w:val="single" w:sz="8" w:space="0" w:color="999999"/>
            </w:tcBorders>
            <w:shd w:val="clear" w:color="auto" w:fill="EFEFEF"/>
            <w:tcMar>
              <w:top w:w="100" w:type="dxa"/>
              <w:left w:w="100" w:type="dxa"/>
              <w:bottom w:w="100" w:type="dxa"/>
              <w:right w:w="100" w:type="dxa"/>
            </w:tcMar>
          </w:tcPr>
          <w:p w14:paraId="59E1BFDF" w14:textId="7DBE04F8" w:rsidR="00CA038C" w:rsidRPr="00CA038C" w:rsidRDefault="00CA038C">
            <w:pPr>
              <w:pStyle w:val="Heading5"/>
              <w:widowControl w:val="0"/>
              <w:spacing w:line="240" w:lineRule="auto"/>
              <w:rPr>
                <w:color w:val="EE0000"/>
              </w:rPr>
            </w:pPr>
            <w:bookmarkStart w:id="3" w:name="_gq1neijwqrio" w:colFirst="0" w:colLast="0"/>
            <w:bookmarkEnd w:id="3"/>
            <w:r w:rsidRPr="00CA038C">
              <w:rPr>
                <w:color w:val="EE0000"/>
                <w:highlight w:val="yellow"/>
              </w:rPr>
              <w:lastRenderedPageBreak/>
              <w:t>NEWSLETTER</w:t>
            </w:r>
          </w:p>
          <w:p w14:paraId="165907BE" w14:textId="77777777" w:rsidR="00CA038C" w:rsidRDefault="00CA038C">
            <w:pPr>
              <w:pStyle w:val="Heading5"/>
              <w:widowControl w:val="0"/>
              <w:spacing w:line="240" w:lineRule="auto"/>
            </w:pPr>
          </w:p>
          <w:p w14:paraId="612D725E" w14:textId="448AA7ED" w:rsidR="00E33ED7" w:rsidRDefault="00000000">
            <w:pPr>
              <w:pStyle w:val="Heading5"/>
              <w:widowControl w:val="0"/>
              <w:spacing w:line="240" w:lineRule="auto"/>
            </w:pPr>
            <w:r>
              <w:t>Impact Messaging</w:t>
            </w:r>
          </w:p>
        </w:tc>
        <w:tc>
          <w:tcPr>
            <w:tcW w:w="855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27895B7D" w14:textId="77777777" w:rsidR="00E33ED7" w:rsidRDefault="00000000">
            <w:pPr>
              <w:widowControl w:val="0"/>
              <w:spacing w:before="240" w:after="240"/>
              <w:rPr>
                <w:sz w:val="20"/>
                <w:szCs w:val="20"/>
              </w:rPr>
            </w:pPr>
            <w:r>
              <w:rPr>
                <w:sz w:val="20"/>
                <w:szCs w:val="20"/>
              </w:rPr>
              <w:t xml:space="preserve">With rising challenges and more people seeking support for the first time, now is the time to rally around our </w:t>
            </w:r>
            <w:proofErr w:type="spellStart"/>
            <w:r>
              <w:rPr>
                <w:sz w:val="20"/>
                <w:szCs w:val="20"/>
              </w:rPr>
              <w:t>neighbours</w:t>
            </w:r>
            <w:proofErr w:type="spellEnd"/>
            <w:r>
              <w:rPr>
                <w:sz w:val="20"/>
                <w:szCs w:val="20"/>
              </w:rPr>
              <w:t xml:space="preserve"> in Halton and Hamilton.</w:t>
            </w:r>
          </w:p>
          <w:p w14:paraId="5B878DFE" w14:textId="77777777" w:rsidR="00E33ED7" w:rsidRDefault="00000000">
            <w:pPr>
              <w:widowControl w:val="0"/>
              <w:spacing w:before="240" w:after="240"/>
              <w:rPr>
                <w:sz w:val="20"/>
                <w:szCs w:val="20"/>
              </w:rPr>
            </w:pPr>
            <w:r>
              <w:rPr>
                <w:sz w:val="20"/>
                <w:szCs w:val="20"/>
              </w:rPr>
              <w:t>Please share this this message from your United Way:</w:t>
            </w:r>
          </w:p>
          <w:p w14:paraId="7A5F4354" w14:textId="77777777" w:rsidR="00E33ED7" w:rsidRDefault="00E33ED7">
            <w:pPr>
              <w:widowControl w:val="0"/>
              <w:spacing w:line="240" w:lineRule="auto"/>
              <w:rPr>
                <w:sz w:val="20"/>
                <w:szCs w:val="20"/>
              </w:rPr>
            </w:pPr>
          </w:p>
          <w:p w14:paraId="33A6E999" w14:textId="77777777" w:rsidR="00E33ED7" w:rsidRDefault="00000000">
            <w:pPr>
              <w:widowControl w:val="0"/>
              <w:spacing w:line="240" w:lineRule="auto"/>
              <w:rPr>
                <w:i/>
                <w:sz w:val="20"/>
                <w:szCs w:val="20"/>
              </w:rPr>
            </w:pPr>
            <w:r>
              <w:rPr>
                <w:i/>
                <w:sz w:val="20"/>
                <w:szCs w:val="20"/>
              </w:rPr>
              <w:t xml:space="preserve">Hello &lt;Org Name&gt;, </w:t>
            </w:r>
          </w:p>
          <w:p w14:paraId="255C64A1" w14:textId="77777777" w:rsidR="00E33ED7" w:rsidRDefault="00E33ED7">
            <w:pPr>
              <w:widowControl w:val="0"/>
              <w:spacing w:line="240" w:lineRule="auto"/>
              <w:rPr>
                <w:i/>
                <w:sz w:val="20"/>
                <w:szCs w:val="20"/>
              </w:rPr>
            </w:pPr>
          </w:p>
          <w:p w14:paraId="648D4A5B" w14:textId="77777777" w:rsidR="00E33ED7" w:rsidRDefault="00000000">
            <w:pPr>
              <w:spacing w:before="240" w:after="240"/>
              <w:rPr>
                <w:i/>
                <w:sz w:val="20"/>
                <w:szCs w:val="20"/>
              </w:rPr>
            </w:pPr>
            <w:r>
              <w:rPr>
                <w:i/>
                <w:sz w:val="20"/>
                <w:szCs w:val="20"/>
              </w:rPr>
              <w:t>Thanks to your support of &lt;</w:t>
            </w:r>
            <w:proofErr w:type="spellStart"/>
            <w:r>
              <w:rPr>
                <w:i/>
                <w:sz w:val="20"/>
                <w:szCs w:val="20"/>
              </w:rPr>
              <w:t>OrgName</w:t>
            </w:r>
            <w:proofErr w:type="spellEnd"/>
            <w:r>
              <w:rPr>
                <w:i/>
                <w:sz w:val="20"/>
                <w:szCs w:val="20"/>
              </w:rPr>
              <w:t>&gt;’s United Way campaign, local people like Montanna are finding hope and building better futures.</w:t>
            </w:r>
          </w:p>
          <w:p w14:paraId="1B6A650B" w14:textId="77777777" w:rsidR="00E33ED7" w:rsidRDefault="00000000">
            <w:pPr>
              <w:spacing w:before="240" w:after="240"/>
              <w:rPr>
                <w:i/>
                <w:sz w:val="20"/>
                <w:szCs w:val="20"/>
              </w:rPr>
            </w:pPr>
            <w:r>
              <w:rPr>
                <w:i/>
                <w:sz w:val="20"/>
                <w:szCs w:val="20"/>
              </w:rPr>
              <w:t>At 18, pregnant and alone, Montanna had nowhere to go. With no family or shelter options, she was referred to a United Way-supported Residential Program. It became her lifeline.</w:t>
            </w:r>
          </w:p>
          <w:p w14:paraId="5BB3249F" w14:textId="77777777" w:rsidR="00E33ED7" w:rsidRDefault="00000000">
            <w:pPr>
              <w:spacing w:before="240" w:after="240"/>
              <w:rPr>
                <w:i/>
                <w:sz w:val="20"/>
                <w:szCs w:val="20"/>
              </w:rPr>
            </w:pPr>
            <w:r>
              <w:rPr>
                <w:i/>
                <w:sz w:val="20"/>
                <w:szCs w:val="20"/>
              </w:rPr>
              <w:t>With guidance and compassion, Montanna gained the skills and confidence to care for her newborn son, Cain. She went on to graduate high school, earn her driver’s license, and get accepted into college, milestones she never thought possible.</w:t>
            </w:r>
          </w:p>
          <w:p w14:paraId="0290C880" w14:textId="77777777" w:rsidR="00E33ED7" w:rsidRDefault="00000000">
            <w:pPr>
              <w:spacing w:before="240" w:after="240"/>
              <w:rPr>
                <w:i/>
                <w:sz w:val="20"/>
                <w:szCs w:val="20"/>
              </w:rPr>
            </w:pPr>
            <w:r>
              <w:rPr>
                <w:i/>
                <w:sz w:val="20"/>
                <w:szCs w:val="20"/>
              </w:rPr>
              <w:t>The program not only gave her stability and support, but a new path to thriving as a mother and student.</w:t>
            </w:r>
          </w:p>
          <w:p w14:paraId="076876B9" w14:textId="77777777" w:rsidR="00E33ED7" w:rsidRDefault="00000000">
            <w:pPr>
              <w:spacing w:before="240" w:after="240"/>
              <w:rPr>
                <w:i/>
                <w:sz w:val="20"/>
                <w:szCs w:val="20"/>
              </w:rPr>
            </w:pPr>
            <w:r>
              <w:rPr>
                <w:i/>
                <w:sz w:val="20"/>
                <w:szCs w:val="20"/>
              </w:rPr>
              <w:t xml:space="preserve">“United Way didn’t just help me </w:t>
            </w:r>
            <w:proofErr w:type="gramStart"/>
            <w:r>
              <w:rPr>
                <w:i/>
                <w:sz w:val="20"/>
                <w:szCs w:val="20"/>
              </w:rPr>
              <w:t>survive,</w:t>
            </w:r>
            <w:proofErr w:type="gramEnd"/>
            <w:r>
              <w:rPr>
                <w:i/>
                <w:sz w:val="20"/>
                <w:szCs w:val="20"/>
              </w:rPr>
              <w:t xml:space="preserve"> they helped me create a future for me and my son.”</w:t>
            </w:r>
          </w:p>
          <w:p w14:paraId="4D9F4EBB" w14:textId="77777777" w:rsidR="00E33ED7" w:rsidRDefault="00000000">
            <w:pPr>
              <w:spacing w:before="240" w:after="240"/>
              <w:rPr>
                <w:i/>
                <w:sz w:val="20"/>
                <w:szCs w:val="20"/>
              </w:rPr>
            </w:pPr>
            <w:r>
              <w:rPr>
                <w:i/>
                <w:sz w:val="20"/>
                <w:szCs w:val="20"/>
              </w:rPr>
              <w:t>Montanna is just one of more than 226,500 individuals and families whose lives were changed last year because of people like you.</w:t>
            </w:r>
          </w:p>
          <w:p w14:paraId="739C3D41" w14:textId="77777777" w:rsidR="00E33ED7" w:rsidRDefault="00000000">
            <w:pPr>
              <w:spacing w:before="240" w:after="240"/>
              <w:rPr>
                <w:i/>
                <w:sz w:val="20"/>
                <w:szCs w:val="20"/>
              </w:rPr>
            </w:pPr>
            <w:hyperlink r:id="rId6">
              <w:r>
                <w:rPr>
                  <w:i/>
                  <w:noProof/>
                  <w:color w:val="1155CC"/>
                  <w:sz w:val="20"/>
                  <w:szCs w:val="20"/>
                  <w:u w:val="single"/>
                </w:rPr>
                <w:drawing>
                  <wp:inline distT="114300" distB="114300" distL="114300" distR="114300" wp14:anchorId="2323B654" wp14:editId="2C1682F8">
                    <wp:extent cx="2747963" cy="1830330"/>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2747963" cy="1830330"/>
                            </a:xfrm>
                            <a:prstGeom prst="rect">
                              <a:avLst/>
                            </a:prstGeom>
                            <a:ln/>
                          </pic:spPr>
                        </pic:pic>
                      </a:graphicData>
                    </a:graphic>
                  </wp:inline>
                </w:drawing>
              </w:r>
            </w:hyperlink>
          </w:p>
          <w:p w14:paraId="4BE6D5A8" w14:textId="77777777" w:rsidR="00E33ED7" w:rsidRDefault="00000000">
            <w:pPr>
              <w:spacing w:before="240" w:after="240"/>
              <w:rPr>
                <w:i/>
                <w:sz w:val="20"/>
                <w:szCs w:val="20"/>
              </w:rPr>
            </w:pPr>
            <w:r>
              <w:rPr>
                <w:i/>
                <w:sz w:val="20"/>
                <w:szCs w:val="20"/>
              </w:rPr>
              <w:t>By supporting United Way, you’re helping keep our community’s safety net strong for those facing poverty, crisis, and isolation.</w:t>
            </w:r>
          </w:p>
          <w:p w14:paraId="719F6F36" w14:textId="77777777" w:rsidR="00E33ED7" w:rsidRDefault="00000000">
            <w:pPr>
              <w:spacing w:before="240" w:after="240"/>
              <w:rPr>
                <w:i/>
                <w:sz w:val="20"/>
                <w:szCs w:val="20"/>
              </w:rPr>
            </w:pPr>
            <w:r>
              <w:rPr>
                <w:i/>
                <w:sz w:val="20"/>
                <w:szCs w:val="20"/>
              </w:rPr>
              <w:t>United in ACTION, we can ensure no one is left behind. Please visit uwhh.ca to learn more.</w:t>
            </w:r>
          </w:p>
          <w:p w14:paraId="0C7A5B03" w14:textId="77777777" w:rsidR="00E33ED7" w:rsidRDefault="00000000">
            <w:pPr>
              <w:spacing w:before="240" w:after="240"/>
              <w:rPr>
                <w:i/>
                <w:sz w:val="20"/>
                <w:szCs w:val="20"/>
              </w:rPr>
            </w:pPr>
            <w:r>
              <w:rPr>
                <w:i/>
                <w:sz w:val="20"/>
                <w:szCs w:val="20"/>
              </w:rPr>
              <w:t xml:space="preserve">P.S. With a gift of $100+/ month, or $1,200+ annually, you can become a United Way Leadership donor. You'll drive lasting change and support vital programs that families, seniors, </w:t>
            </w:r>
            <w:r>
              <w:rPr>
                <w:i/>
                <w:sz w:val="20"/>
                <w:szCs w:val="20"/>
              </w:rPr>
              <w:lastRenderedPageBreak/>
              <w:t xml:space="preserve">and children rely on. Step </w:t>
            </w:r>
            <w:proofErr w:type="gramStart"/>
            <w:r>
              <w:rPr>
                <w:i/>
                <w:sz w:val="20"/>
                <w:szCs w:val="20"/>
              </w:rPr>
              <w:t>up, and</w:t>
            </w:r>
            <w:proofErr w:type="gramEnd"/>
            <w:r>
              <w:rPr>
                <w:i/>
                <w:sz w:val="20"/>
                <w:szCs w:val="20"/>
              </w:rPr>
              <w:t xml:space="preserve"> lead with purpose. Come join a powerful local network, today!</w:t>
            </w:r>
          </w:p>
        </w:tc>
      </w:tr>
      <w:tr w:rsidR="00E33ED7" w14:paraId="64B0D4D3" w14:textId="77777777">
        <w:tc>
          <w:tcPr>
            <w:tcW w:w="2190" w:type="dxa"/>
            <w:tcBorders>
              <w:top w:val="single" w:sz="8" w:space="0" w:color="999999"/>
              <w:left w:val="single" w:sz="8" w:space="0" w:color="999999"/>
              <w:bottom w:val="single" w:sz="8" w:space="0" w:color="999999"/>
              <w:right w:val="single" w:sz="8" w:space="0" w:color="999999"/>
            </w:tcBorders>
            <w:shd w:val="clear" w:color="auto" w:fill="EFEFEF"/>
            <w:tcMar>
              <w:top w:w="100" w:type="dxa"/>
              <w:left w:w="100" w:type="dxa"/>
              <w:bottom w:w="100" w:type="dxa"/>
              <w:right w:w="100" w:type="dxa"/>
            </w:tcMar>
          </w:tcPr>
          <w:p w14:paraId="6B742ED3" w14:textId="77777777" w:rsidR="00E33ED7" w:rsidRDefault="00000000">
            <w:pPr>
              <w:pStyle w:val="Heading5"/>
              <w:widowControl w:val="0"/>
              <w:spacing w:line="240" w:lineRule="auto"/>
            </w:pPr>
            <w:bookmarkStart w:id="4" w:name="_k6nxa2ucyy2o" w:colFirst="0" w:colLast="0"/>
            <w:bookmarkEnd w:id="4"/>
            <w:r>
              <w:lastRenderedPageBreak/>
              <w:t>Thank You Messaging</w:t>
            </w:r>
          </w:p>
        </w:tc>
        <w:tc>
          <w:tcPr>
            <w:tcW w:w="855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633546EB" w14:textId="77777777" w:rsidR="00E33ED7" w:rsidRDefault="00000000">
            <w:pPr>
              <w:widowControl w:val="0"/>
              <w:spacing w:before="240" w:after="240"/>
              <w:rPr>
                <w:sz w:val="20"/>
                <w:szCs w:val="20"/>
              </w:rPr>
            </w:pPr>
            <w:r>
              <w:rPr>
                <w:sz w:val="20"/>
                <w:szCs w:val="20"/>
              </w:rPr>
              <w:t xml:space="preserve">You for Powering Change Across Halton &amp; </w:t>
            </w:r>
            <w:proofErr w:type="gramStart"/>
            <w:r>
              <w:rPr>
                <w:sz w:val="20"/>
                <w:szCs w:val="20"/>
              </w:rPr>
              <w:t>Hamilton!:</w:t>
            </w:r>
            <w:proofErr w:type="gramEnd"/>
            <w:r>
              <w:rPr>
                <w:sz w:val="20"/>
                <w:szCs w:val="20"/>
              </w:rPr>
              <w:t xml:space="preserve"> Message of Gratitude from Your United Way: </w:t>
            </w:r>
          </w:p>
          <w:p w14:paraId="0DEE7F5D" w14:textId="77777777" w:rsidR="00E33ED7" w:rsidRDefault="00E33ED7">
            <w:pPr>
              <w:widowControl w:val="0"/>
              <w:spacing w:line="240" w:lineRule="auto"/>
              <w:rPr>
                <w:sz w:val="20"/>
                <w:szCs w:val="20"/>
              </w:rPr>
            </w:pPr>
          </w:p>
          <w:p w14:paraId="1198CC09" w14:textId="77777777" w:rsidR="00E33ED7" w:rsidRDefault="00000000">
            <w:pPr>
              <w:widowControl w:val="0"/>
              <w:spacing w:line="240" w:lineRule="auto"/>
              <w:rPr>
                <w:i/>
                <w:sz w:val="20"/>
                <w:szCs w:val="20"/>
              </w:rPr>
            </w:pPr>
            <w:r>
              <w:rPr>
                <w:i/>
                <w:sz w:val="20"/>
                <w:szCs w:val="20"/>
              </w:rPr>
              <w:t xml:space="preserve">Hello &lt;Org Name&gt;, </w:t>
            </w:r>
          </w:p>
          <w:p w14:paraId="2DD8200E" w14:textId="77777777" w:rsidR="00E33ED7" w:rsidRDefault="00000000">
            <w:pPr>
              <w:widowControl w:val="0"/>
              <w:spacing w:before="240" w:after="240"/>
              <w:rPr>
                <w:i/>
                <w:sz w:val="20"/>
                <w:szCs w:val="20"/>
              </w:rPr>
            </w:pPr>
            <w:r>
              <w:rPr>
                <w:i/>
                <w:sz w:val="20"/>
                <w:szCs w:val="20"/>
              </w:rPr>
              <w:t>Thank you for standing with United Way Halton &amp; Hamilton this year!</w:t>
            </w:r>
          </w:p>
          <w:p w14:paraId="5752880F" w14:textId="77777777" w:rsidR="00E33ED7" w:rsidRDefault="00000000">
            <w:pPr>
              <w:widowControl w:val="0"/>
              <w:spacing w:before="240" w:after="240"/>
              <w:rPr>
                <w:i/>
                <w:sz w:val="20"/>
                <w:szCs w:val="20"/>
              </w:rPr>
            </w:pPr>
            <w:r>
              <w:rPr>
                <w:i/>
                <w:sz w:val="20"/>
                <w:szCs w:val="20"/>
              </w:rPr>
              <w:t>Because of your generosity, more than 226,500+ individuals and families in our region are getting the support they need to build brighter, more stable futures.</w:t>
            </w:r>
          </w:p>
          <w:p w14:paraId="143A9286" w14:textId="77777777" w:rsidR="00E33ED7" w:rsidRDefault="00000000">
            <w:pPr>
              <w:widowControl w:val="0"/>
              <w:spacing w:before="240" w:after="240"/>
              <w:rPr>
                <w:i/>
                <w:sz w:val="20"/>
                <w:szCs w:val="20"/>
              </w:rPr>
            </w:pPr>
            <w:r>
              <w:rPr>
                <w:i/>
                <w:sz w:val="20"/>
                <w:szCs w:val="20"/>
              </w:rPr>
              <w:t>From safe shelter to mental health care, food security to youth programs, your commitment fuels real impact across our communities.</w:t>
            </w:r>
          </w:p>
          <w:p w14:paraId="2613E7D0" w14:textId="77777777" w:rsidR="00E33ED7" w:rsidRDefault="00000000">
            <w:pPr>
              <w:widowControl w:val="0"/>
              <w:spacing w:before="240" w:after="240"/>
              <w:rPr>
                <w:i/>
                <w:sz w:val="20"/>
                <w:szCs w:val="20"/>
              </w:rPr>
            </w:pPr>
            <w:r>
              <w:rPr>
                <w:i/>
                <w:sz w:val="20"/>
                <w:szCs w:val="20"/>
              </w:rPr>
              <w:t>Stay tuned for exciting updates throughout the 2025-26 campaign! We can’t wait to share what your support makes possible.</w:t>
            </w:r>
          </w:p>
        </w:tc>
      </w:tr>
    </w:tbl>
    <w:p w14:paraId="60DE20FB" w14:textId="7C5F5DFC" w:rsidR="00E33ED7" w:rsidRDefault="00E33ED7">
      <w:pPr>
        <w:pStyle w:val="Heading4"/>
      </w:pPr>
    </w:p>
    <w:tbl>
      <w:tblPr>
        <w:tblStyle w:val="a0"/>
        <w:tblW w:w="107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0"/>
        <w:gridCol w:w="8565"/>
      </w:tblGrid>
      <w:tr w:rsidR="00E33ED7" w14:paraId="00331494" w14:textId="77777777">
        <w:tc>
          <w:tcPr>
            <w:tcW w:w="2190" w:type="dxa"/>
            <w:tcBorders>
              <w:top w:val="single" w:sz="8" w:space="0" w:color="999999"/>
              <w:left w:val="single" w:sz="8" w:space="0" w:color="999999"/>
              <w:bottom w:val="single" w:sz="8" w:space="0" w:color="999999"/>
              <w:right w:val="single" w:sz="8" w:space="0" w:color="999999"/>
            </w:tcBorders>
            <w:shd w:val="clear" w:color="auto" w:fill="EFEFEF"/>
            <w:tcMar>
              <w:top w:w="100" w:type="dxa"/>
              <w:left w:w="100" w:type="dxa"/>
              <w:bottom w:w="100" w:type="dxa"/>
              <w:right w:w="100" w:type="dxa"/>
            </w:tcMar>
          </w:tcPr>
          <w:p w14:paraId="03197678" w14:textId="3D427DCC" w:rsidR="00CA038C" w:rsidRPr="00CA038C" w:rsidRDefault="00CA038C">
            <w:pPr>
              <w:pStyle w:val="Heading5"/>
              <w:widowControl w:val="0"/>
              <w:spacing w:line="240" w:lineRule="auto"/>
              <w:rPr>
                <w:color w:val="EE0000"/>
              </w:rPr>
            </w:pPr>
            <w:bookmarkStart w:id="5" w:name="_kwief4kba0en" w:colFirst="0" w:colLast="0"/>
            <w:bookmarkEnd w:id="5"/>
            <w:r w:rsidRPr="00CA038C">
              <w:rPr>
                <w:color w:val="EE0000"/>
                <w:highlight w:val="yellow"/>
              </w:rPr>
              <w:lastRenderedPageBreak/>
              <w:t>INTRANET</w:t>
            </w:r>
          </w:p>
          <w:p w14:paraId="44A41B12" w14:textId="7A4D5096" w:rsidR="00E33ED7" w:rsidRDefault="00000000">
            <w:pPr>
              <w:pStyle w:val="Heading5"/>
              <w:widowControl w:val="0"/>
              <w:spacing w:line="240" w:lineRule="auto"/>
            </w:pPr>
            <w:r>
              <w:t>Impact Messaging</w:t>
            </w:r>
          </w:p>
        </w:tc>
        <w:tc>
          <w:tcPr>
            <w:tcW w:w="856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66AF4BDE" w14:textId="77777777" w:rsidR="00E33ED7" w:rsidRDefault="00000000">
            <w:pPr>
              <w:spacing w:before="240" w:after="240"/>
              <w:rPr>
                <w:i/>
                <w:sz w:val="20"/>
                <w:szCs w:val="20"/>
              </w:rPr>
            </w:pPr>
            <w:r>
              <w:rPr>
                <w:i/>
                <w:sz w:val="20"/>
                <w:szCs w:val="20"/>
              </w:rPr>
              <w:t>Thanks to your support of &lt;</w:t>
            </w:r>
            <w:proofErr w:type="spellStart"/>
            <w:r>
              <w:rPr>
                <w:i/>
                <w:sz w:val="20"/>
                <w:szCs w:val="20"/>
              </w:rPr>
              <w:t>OrgName</w:t>
            </w:r>
            <w:proofErr w:type="spellEnd"/>
            <w:r>
              <w:rPr>
                <w:i/>
                <w:sz w:val="20"/>
                <w:szCs w:val="20"/>
              </w:rPr>
              <w:t>&gt;’s United Way campaign, local people like Montanna are finding hope and building better futures.</w:t>
            </w:r>
          </w:p>
          <w:p w14:paraId="6DFE64AE" w14:textId="77777777" w:rsidR="00E33ED7" w:rsidRDefault="00000000">
            <w:pPr>
              <w:spacing w:before="240" w:after="240"/>
              <w:rPr>
                <w:i/>
                <w:sz w:val="20"/>
                <w:szCs w:val="20"/>
              </w:rPr>
            </w:pPr>
            <w:hyperlink r:id="rId8">
              <w:r>
                <w:rPr>
                  <w:i/>
                  <w:noProof/>
                  <w:color w:val="1155CC"/>
                  <w:sz w:val="20"/>
                  <w:szCs w:val="20"/>
                  <w:u w:val="single"/>
                </w:rPr>
                <w:drawing>
                  <wp:inline distT="114300" distB="114300" distL="114300" distR="114300" wp14:anchorId="76AB1E63" wp14:editId="1DB9A1F2">
                    <wp:extent cx="2747963" cy="183033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2747963" cy="1830330"/>
                            </a:xfrm>
                            <a:prstGeom prst="rect">
                              <a:avLst/>
                            </a:prstGeom>
                            <a:ln/>
                          </pic:spPr>
                        </pic:pic>
                      </a:graphicData>
                    </a:graphic>
                  </wp:inline>
                </w:drawing>
              </w:r>
            </w:hyperlink>
          </w:p>
          <w:p w14:paraId="536949AA" w14:textId="77777777" w:rsidR="00E33ED7" w:rsidRDefault="00000000">
            <w:pPr>
              <w:spacing w:before="240" w:after="240"/>
              <w:rPr>
                <w:i/>
                <w:sz w:val="20"/>
                <w:szCs w:val="20"/>
              </w:rPr>
            </w:pPr>
            <w:r>
              <w:rPr>
                <w:i/>
                <w:sz w:val="20"/>
                <w:szCs w:val="20"/>
              </w:rPr>
              <w:t>At 18, pregnant and alone, Montanna had nowhere to go. With no family or shelter options, she was referred to a United Way-supported Residential Program. It became her lifeline.</w:t>
            </w:r>
          </w:p>
          <w:p w14:paraId="093BF287" w14:textId="77777777" w:rsidR="00E33ED7" w:rsidRDefault="00000000">
            <w:pPr>
              <w:spacing w:before="240" w:after="240"/>
              <w:rPr>
                <w:i/>
                <w:sz w:val="20"/>
                <w:szCs w:val="20"/>
              </w:rPr>
            </w:pPr>
            <w:r>
              <w:rPr>
                <w:i/>
                <w:sz w:val="20"/>
                <w:szCs w:val="20"/>
              </w:rPr>
              <w:t>With guidance and compassion, Montanna gained the skills and confidence to care for her newborn son, Cain. She went on to graduate high school, earn her driver’s license, and get accepted into college, milestones she never thought possible.</w:t>
            </w:r>
          </w:p>
          <w:p w14:paraId="5BD3CA81" w14:textId="77777777" w:rsidR="00E33ED7" w:rsidRDefault="00000000">
            <w:pPr>
              <w:spacing w:before="240" w:after="240"/>
              <w:rPr>
                <w:i/>
                <w:sz w:val="20"/>
                <w:szCs w:val="20"/>
              </w:rPr>
            </w:pPr>
            <w:r>
              <w:rPr>
                <w:i/>
                <w:sz w:val="20"/>
                <w:szCs w:val="20"/>
              </w:rPr>
              <w:t>The program not only gave her stability and support, but a new path to thriving as a mother and student.</w:t>
            </w:r>
          </w:p>
          <w:p w14:paraId="670CB02C" w14:textId="77777777" w:rsidR="00E33ED7" w:rsidRDefault="00000000">
            <w:pPr>
              <w:spacing w:before="240" w:after="240"/>
              <w:rPr>
                <w:i/>
                <w:sz w:val="20"/>
                <w:szCs w:val="20"/>
              </w:rPr>
            </w:pPr>
            <w:r>
              <w:rPr>
                <w:i/>
                <w:sz w:val="20"/>
                <w:szCs w:val="20"/>
              </w:rPr>
              <w:t>Montanna is just one of more than 226,500+ individuals and families whose lives were changed last year because of people like you.</w:t>
            </w:r>
          </w:p>
          <w:p w14:paraId="6CCF64BE" w14:textId="77777777" w:rsidR="00E33ED7" w:rsidRDefault="00000000">
            <w:pPr>
              <w:spacing w:before="240" w:after="240"/>
              <w:rPr>
                <w:i/>
                <w:sz w:val="20"/>
                <w:szCs w:val="20"/>
              </w:rPr>
            </w:pPr>
            <w:r>
              <w:rPr>
                <w:i/>
                <w:sz w:val="20"/>
                <w:szCs w:val="20"/>
              </w:rPr>
              <w:t>By supporting United Way, you’re helping keep our community’s safety net strong for those facing poverty, crisis, and isolation.</w:t>
            </w:r>
          </w:p>
          <w:p w14:paraId="6B58C847" w14:textId="77777777" w:rsidR="00E33ED7" w:rsidRDefault="00000000">
            <w:pPr>
              <w:spacing w:before="240" w:after="240"/>
              <w:rPr>
                <w:i/>
                <w:sz w:val="20"/>
                <w:szCs w:val="20"/>
              </w:rPr>
            </w:pPr>
            <w:r>
              <w:rPr>
                <w:i/>
                <w:sz w:val="20"/>
                <w:szCs w:val="20"/>
              </w:rPr>
              <w:t>United in ACTION, we can ensure no one is left behind. Please visit uwhh.ca to learn more.</w:t>
            </w:r>
          </w:p>
          <w:p w14:paraId="4808445A" w14:textId="77777777" w:rsidR="00E33ED7" w:rsidRDefault="00000000">
            <w:pPr>
              <w:spacing w:before="240" w:after="240"/>
              <w:rPr>
                <w:i/>
                <w:sz w:val="20"/>
                <w:szCs w:val="20"/>
              </w:rPr>
            </w:pPr>
            <w:r>
              <w:rPr>
                <w:i/>
                <w:sz w:val="20"/>
                <w:szCs w:val="20"/>
              </w:rPr>
              <w:t xml:space="preserve">P.S. With a gift of $100 or more each month, or $1,200+ annually, you can become a United Way Leadership donor. You'll drive lasting change and support vital programs that families, seniors, and children rely on. Step </w:t>
            </w:r>
            <w:proofErr w:type="gramStart"/>
            <w:r>
              <w:rPr>
                <w:i/>
                <w:sz w:val="20"/>
                <w:szCs w:val="20"/>
              </w:rPr>
              <w:t>up, and</w:t>
            </w:r>
            <w:proofErr w:type="gramEnd"/>
            <w:r>
              <w:rPr>
                <w:i/>
                <w:sz w:val="20"/>
                <w:szCs w:val="20"/>
              </w:rPr>
              <w:t xml:space="preserve"> lead with purpose. Come join a powerful local network, today!</w:t>
            </w:r>
          </w:p>
        </w:tc>
      </w:tr>
      <w:tr w:rsidR="00E33ED7" w14:paraId="658CF016" w14:textId="77777777">
        <w:tc>
          <w:tcPr>
            <w:tcW w:w="2190" w:type="dxa"/>
            <w:tcBorders>
              <w:top w:val="single" w:sz="8" w:space="0" w:color="999999"/>
              <w:left w:val="single" w:sz="8" w:space="0" w:color="999999"/>
              <w:bottom w:val="single" w:sz="8" w:space="0" w:color="999999"/>
              <w:right w:val="single" w:sz="8" w:space="0" w:color="999999"/>
            </w:tcBorders>
            <w:shd w:val="clear" w:color="auto" w:fill="EFEFEF"/>
            <w:tcMar>
              <w:top w:w="100" w:type="dxa"/>
              <w:left w:w="100" w:type="dxa"/>
              <w:bottom w:w="100" w:type="dxa"/>
              <w:right w:w="100" w:type="dxa"/>
            </w:tcMar>
          </w:tcPr>
          <w:p w14:paraId="42A92A1D" w14:textId="77777777" w:rsidR="00E33ED7" w:rsidRDefault="00000000">
            <w:pPr>
              <w:pStyle w:val="Heading5"/>
              <w:widowControl w:val="0"/>
              <w:spacing w:line="240" w:lineRule="auto"/>
            </w:pPr>
            <w:bookmarkStart w:id="6" w:name="_o40h5e9pk78n" w:colFirst="0" w:colLast="0"/>
            <w:bookmarkEnd w:id="6"/>
            <w:r>
              <w:lastRenderedPageBreak/>
              <w:t>Thank You Messaging</w:t>
            </w:r>
          </w:p>
        </w:tc>
        <w:tc>
          <w:tcPr>
            <w:tcW w:w="856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6EC164CA" w14:textId="77777777" w:rsidR="00E33ED7" w:rsidRDefault="00000000">
            <w:pPr>
              <w:widowControl w:val="0"/>
              <w:spacing w:line="240" w:lineRule="auto"/>
              <w:rPr>
                <w:sz w:val="20"/>
                <w:szCs w:val="20"/>
              </w:rPr>
            </w:pPr>
            <w:r>
              <w:rPr>
                <w:sz w:val="20"/>
                <w:szCs w:val="20"/>
              </w:rPr>
              <w:t xml:space="preserve">You for Powering Change Across Halton &amp; Hamilton! Here is a special note from your United Way: </w:t>
            </w:r>
          </w:p>
          <w:p w14:paraId="0C4481D6" w14:textId="77777777" w:rsidR="00E33ED7" w:rsidRDefault="00E33ED7">
            <w:pPr>
              <w:widowControl w:val="0"/>
              <w:spacing w:line="240" w:lineRule="auto"/>
              <w:rPr>
                <w:sz w:val="20"/>
                <w:szCs w:val="20"/>
              </w:rPr>
            </w:pPr>
          </w:p>
          <w:p w14:paraId="3B35AA29" w14:textId="77777777" w:rsidR="00E33ED7" w:rsidRDefault="00000000">
            <w:pPr>
              <w:widowControl w:val="0"/>
              <w:spacing w:line="240" w:lineRule="auto"/>
              <w:rPr>
                <w:i/>
                <w:sz w:val="20"/>
                <w:szCs w:val="20"/>
              </w:rPr>
            </w:pPr>
            <w:r>
              <w:rPr>
                <w:i/>
                <w:sz w:val="20"/>
                <w:szCs w:val="20"/>
              </w:rPr>
              <w:t>Your support of United Way Halton &amp; Hamilton is helping fuel real, lasting impact. Because of you, thousands of individuals and families are accessing the vital programs, resources, and support they need to build brighter futures.</w:t>
            </w:r>
          </w:p>
          <w:p w14:paraId="14CDC24F" w14:textId="77777777" w:rsidR="00E33ED7" w:rsidRDefault="00E33ED7">
            <w:pPr>
              <w:widowControl w:val="0"/>
              <w:spacing w:line="240" w:lineRule="auto"/>
              <w:rPr>
                <w:i/>
                <w:sz w:val="20"/>
                <w:szCs w:val="20"/>
              </w:rPr>
            </w:pPr>
          </w:p>
          <w:p w14:paraId="34A41B41" w14:textId="77777777" w:rsidR="00E33ED7" w:rsidRDefault="00000000">
            <w:pPr>
              <w:widowControl w:val="0"/>
              <w:spacing w:line="240" w:lineRule="auto"/>
              <w:rPr>
                <w:i/>
                <w:sz w:val="20"/>
                <w:szCs w:val="20"/>
              </w:rPr>
            </w:pPr>
            <w:r>
              <w:rPr>
                <w:i/>
                <w:sz w:val="20"/>
                <w:szCs w:val="20"/>
              </w:rPr>
              <w:t>In times of challenge, you’ve shown what it means to be united in ACTION, and we’re just getting started.</w:t>
            </w:r>
          </w:p>
          <w:p w14:paraId="16B65C31" w14:textId="77777777" w:rsidR="00E33ED7" w:rsidRDefault="00E33ED7">
            <w:pPr>
              <w:widowControl w:val="0"/>
              <w:spacing w:line="240" w:lineRule="auto"/>
              <w:rPr>
                <w:i/>
                <w:sz w:val="20"/>
                <w:szCs w:val="20"/>
              </w:rPr>
            </w:pPr>
          </w:p>
          <w:p w14:paraId="6CFB7387" w14:textId="77777777" w:rsidR="00E33ED7" w:rsidRDefault="00000000">
            <w:pPr>
              <w:widowControl w:val="0"/>
              <w:spacing w:line="240" w:lineRule="auto"/>
              <w:rPr>
                <w:i/>
                <w:sz w:val="20"/>
                <w:szCs w:val="20"/>
              </w:rPr>
            </w:pPr>
            <w:r>
              <w:rPr>
                <w:i/>
                <w:sz w:val="20"/>
                <w:szCs w:val="20"/>
              </w:rPr>
              <w:t>Stay tuned for updates throughout the 2025–26 campaign.</w:t>
            </w:r>
          </w:p>
          <w:p w14:paraId="058BF6EF" w14:textId="77777777" w:rsidR="00E33ED7" w:rsidRDefault="00E33ED7">
            <w:pPr>
              <w:widowControl w:val="0"/>
              <w:spacing w:line="240" w:lineRule="auto"/>
              <w:rPr>
                <w:sz w:val="20"/>
                <w:szCs w:val="20"/>
              </w:rPr>
            </w:pPr>
          </w:p>
        </w:tc>
      </w:tr>
    </w:tbl>
    <w:p w14:paraId="6AE35DD9" w14:textId="77777777" w:rsidR="00E33ED7" w:rsidRDefault="00E33ED7"/>
    <w:p w14:paraId="2F943037" w14:textId="77777777" w:rsidR="00E33ED7" w:rsidRDefault="00000000">
      <w:r>
        <w:t xml:space="preserve">Link to Montanna’s Photo: </w:t>
      </w:r>
      <w:hyperlink r:id="rId9">
        <w:r>
          <w:rPr>
            <w:color w:val="1155CC"/>
            <w:u w:val="single"/>
          </w:rPr>
          <w:t>https://drive.google.com/file/d/1Q1-JD_4NIEVVMqQmJqVahsj9WgAZCJpz/view?usp=sharing</w:t>
        </w:r>
      </w:hyperlink>
    </w:p>
    <w:p w14:paraId="630A747C" w14:textId="77777777" w:rsidR="00E33ED7" w:rsidRDefault="00E33ED7"/>
    <w:sectPr w:rsidR="00E33ED7">
      <w:headerReference w:type="default" r:id="rId10"/>
      <w:footerReference w:type="default" r:id="rId11"/>
      <w:headerReference w:type="first" r:id="rId12"/>
      <w:footerReference w:type="first" r:id="rId13"/>
      <w:pgSz w:w="12240" w:h="15840"/>
      <w:pgMar w:top="1440" w:right="720" w:bottom="1440" w:left="720" w:header="720"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88ED9" w14:textId="77777777" w:rsidR="0066370A" w:rsidRDefault="0066370A">
      <w:pPr>
        <w:spacing w:line="240" w:lineRule="auto"/>
      </w:pPr>
      <w:r>
        <w:separator/>
      </w:r>
    </w:p>
  </w:endnote>
  <w:endnote w:type="continuationSeparator" w:id="0">
    <w:p w14:paraId="4D5ECC31" w14:textId="77777777" w:rsidR="0066370A" w:rsidRDefault="006637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AC98" w14:textId="77777777" w:rsidR="00E33ED7" w:rsidRDefault="00E33ED7">
    <w:pPr>
      <w:jc w:val="right"/>
      <w:rPr>
        <w:color w:val="999999"/>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3B2E" w14:textId="77777777" w:rsidR="00E33ED7" w:rsidRDefault="00E33E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CB0CA" w14:textId="77777777" w:rsidR="0066370A" w:rsidRDefault="0066370A">
      <w:pPr>
        <w:spacing w:line="240" w:lineRule="auto"/>
      </w:pPr>
      <w:r>
        <w:separator/>
      </w:r>
    </w:p>
  </w:footnote>
  <w:footnote w:type="continuationSeparator" w:id="0">
    <w:p w14:paraId="2EFB0E8C" w14:textId="77777777" w:rsidR="0066370A" w:rsidRDefault="006637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E65DF" w14:textId="77777777" w:rsidR="00E33ED7" w:rsidRDefault="00E33E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B61D" w14:textId="77777777" w:rsidR="00E33ED7" w:rsidRDefault="00000000">
    <w:r>
      <w:rPr>
        <w:noProof/>
      </w:rPr>
      <w:drawing>
        <wp:anchor distT="114300" distB="114300" distL="114300" distR="114300" simplePos="0" relativeHeight="251658240" behindDoc="1" locked="0" layoutInCell="1" hidden="0" allowOverlap="1" wp14:anchorId="01975381" wp14:editId="256B2141">
          <wp:simplePos x="0" y="0"/>
          <wp:positionH relativeFrom="column">
            <wp:posOffset>-457199</wp:posOffset>
          </wp:positionH>
          <wp:positionV relativeFrom="paragraph">
            <wp:posOffset>-171449</wp:posOffset>
          </wp:positionV>
          <wp:extent cx="3890963" cy="129698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890963" cy="129698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ED7"/>
    <w:rsid w:val="00311237"/>
    <w:rsid w:val="0066370A"/>
    <w:rsid w:val="00CA038C"/>
    <w:rsid w:val="00E33E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2233B3D"/>
  <w15:docId w15:val="{3DFECBF4-B707-A543-9B6C-10ADBA8E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rive.google.com/file/d/1Q1-JD_4NIEVVMqQmJqVahsj9WgAZCJpz/view?usp=sharin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jp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file/d/1Q1-JD_4NIEVVMqQmJqVahsj9WgAZCJpz/view?usp=sharing"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rive.google.com/file/d/1Q1-JD_4NIEVVMqQmJqVahsj9WgAZCJpz/view?usp=sharin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738</Words>
  <Characters>4213</Characters>
  <Application>Microsoft Office Word</Application>
  <DocSecurity>0</DocSecurity>
  <Lines>35</Lines>
  <Paragraphs>9</Paragraphs>
  <ScaleCrop>false</ScaleCrop>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Salvatore</cp:lastModifiedBy>
  <cp:revision>2</cp:revision>
  <dcterms:created xsi:type="dcterms:W3CDTF">2025-09-09T17:34:00Z</dcterms:created>
  <dcterms:modified xsi:type="dcterms:W3CDTF">2025-09-09T17:37:00Z</dcterms:modified>
</cp:coreProperties>
</file>